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C0281E"/>
          <w:sz w:val="22"/>
        </w:rPr>
        <w:t>SUCHHELDEN</w:t>
      </w:r>
    </w:p>
    <w:p>
      <w:r>
        <w:rPr>
          <w:b/>
          <w:sz w:val="38"/>
        </w:rPr>
        <w:t>Strategie auf einer Seite</w:t>
      </w:r>
    </w:p>
    <w:p>
      <w:r>
        <w:rPr>
          <w:i/>
          <w:sz w:val="21"/>
        </w:rPr>
        <w:t>Alle Entscheidungen aus den sieben Schritten. Ausfüllen, ausdrucken, abstimmen.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685"/>
          </w:tcPr>
          <w:p>
            <w:r>
              <w:rPr>
                <w:b/>
              </w:rPr>
              <w:t>Unternehmen</w:t>
            </w:r>
          </w:p>
        </w:tc>
        <w:tc>
          <w:tcPr>
            <w:tcW w:type="dxa" w:w="5953"/>
          </w:tcPr>
          <w:p>
            <w:r/>
          </w:p>
        </w:tc>
      </w:tr>
      <w:tr>
        <w:tc>
          <w:tcPr>
            <w:tcW w:type="dxa" w:w="3685"/>
          </w:tcPr>
          <w:p>
            <w:r>
              <w:rPr>
                <w:b/>
              </w:rPr>
              <w:t>Datum</w:t>
            </w:r>
          </w:p>
        </w:tc>
        <w:tc>
          <w:tcPr>
            <w:tcW w:type="dxa" w:w="5953"/>
          </w:tcPr>
          <w:p>
            <w:r/>
          </w:p>
        </w:tc>
      </w:tr>
      <w:tr>
        <w:tc>
          <w:tcPr>
            <w:tcW w:type="dxa" w:w="3685"/>
          </w:tcPr>
          <w:p>
            <w:r>
              <w:rPr>
                <w:b/>
              </w:rPr>
              <w:t>Ergebnis der Bestandsaufnahme (drei Sätze)</w:t>
            </w:r>
          </w:p>
        </w:tc>
        <w:tc>
          <w:tcPr>
            <w:tcW w:type="dxa" w:w="5953"/>
          </w:tcPr>
          <w:p>
            <w:r>
              <w:br/>
              <w:br/>
            </w:r>
          </w:p>
        </w:tc>
      </w:tr>
      <w:tr>
        <w:tc>
          <w:tcPr>
            <w:tcW w:type="dxa" w:w="3685"/>
          </w:tcPr>
          <w:p>
            <w:r>
              <w:rPr>
                <w:b/>
              </w:rPr>
              <w:t>Unsere ein bis zwei Ziele (mit Zahl und Datum)</w:t>
            </w:r>
          </w:p>
        </w:tc>
        <w:tc>
          <w:tcPr>
            <w:tcW w:type="dxa" w:w="5953"/>
          </w:tcPr>
          <w:p>
            <w:r>
              <w:br/>
            </w:r>
          </w:p>
        </w:tc>
      </w:tr>
      <w:tr>
        <w:tc>
          <w:tcPr>
            <w:tcW w:type="dxa" w:w="3685"/>
          </w:tcPr>
          <w:p>
            <w:r>
              <w:rPr>
                <w:b/>
              </w:rPr>
              <w:t>Persona (drei Sätze: wer, welche Situation, was sie von uns braucht)</w:t>
            </w:r>
          </w:p>
        </w:tc>
        <w:tc>
          <w:tcPr>
            <w:tcW w:type="dxa" w:w="5953"/>
          </w:tcPr>
          <w:p>
            <w:r>
              <w:br/>
              <w:br/>
            </w:r>
          </w:p>
        </w:tc>
      </w:tr>
      <w:tr>
        <w:tc>
          <w:tcPr>
            <w:tcW w:type="dxa" w:w="3685"/>
          </w:tcPr>
          <w:p>
            <w:r>
              <w:rPr>
                <w:b/>
              </w:rPr>
              <w:t>Unsere Kanäle</w:t>
            </w:r>
          </w:p>
        </w:tc>
        <w:tc>
          <w:tcPr>
            <w:tcW w:type="dxa" w:w="5953"/>
          </w:tcPr>
          <w:p>
            <w:r/>
          </w:p>
        </w:tc>
      </w:tr>
      <w:tr>
        <w:tc>
          <w:tcPr>
            <w:tcW w:type="dxa" w:w="3685"/>
          </w:tcPr>
          <w:p>
            <w:r>
              <w:rPr>
                <w:b/>
              </w:rPr>
              <w:t>Bewusst weggelassen</w:t>
            </w:r>
          </w:p>
        </w:tc>
        <w:tc>
          <w:tcPr>
            <w:tcW w:type="dxa" w:w="5953"/>
          </w:tcPr>
          <w:p>
            <w:r/>
          </w:p>
        </w:tc>
      </w:tr>
      <w:tr>
        <w:tc>
          <w:tcPr>
            <w:tcW w:type="dxa" w:w="3685"/>
          </w:tcPr>
          <w:p>
            <w:r>
              <w:rPr>
                <w:b/>
              </w:rPr>
              <w:t>Profil-Check erledigt am</w:t>
            </w:r>
          </w:p>
        </w:tc>
        <w:tc>
          <w:tcPr>
            <w:tcW w:type="dxa" w:w="5953"/>
          </w:tcPr>
          <w:p>
            <w:r/>
          </w:p>
        </w:tc>
      </w:tr>
      <w:tr>
        <w:tc>
          <w:tcPr>
            <w:tcW w:type="dxa" w:w="3685"/>
          </w:tcPr>
          <w:p>
            <w:r>
              <w:rPr>
                <w:b/>
              </w:rPr>
              <w:t>Themensäulen (drei bis vier)</w:t>
            </w:r>
          </w:p>
        </w:tc>
        <w:tc>
          <w:tcPr>
            <w:tcW w:type="dxa" w:w="5953"/>
          </w:tcPr>
          <w:p>
            <w:r>
              <w:br/>
            </w:r>
          </w:p>
        </w:tc>
      </w:tr>
      <w:tr>
        <w:tc>
          <w:tcPr>
            <w:tcW w:type="dxa" w:w="3685"/>
          </w:tcPr>
          <w:p>
            <w:r>
              <w:rPr>
                <w:b/>
              </w:rPr>
              <w:t>Start-Ration je Kanal</w:t>
            </w:r>
          </w:p>
        </w:tc>
        <w:tc>
          <w:tcPr>
            <w:tcW w:type="dxa" w:w="5953"/>
          </w:tcPr>
          <w:p>
            <w:r>
              <w:br/>
            </w:r>
          </w:p>
        </w:tc>
      </w:tr>
      <w:tr>
        <w:tc>
          <w:tcPr>
            <w:tcW w:type="dxa" w:w="3685"/>
          </w:tcPr>
          <w:p>
            <w:r>
              <w:rPr>
                <w:b/>
              </w:rPr>
              <w:t>Zuständig für Antworten</w:t>
            </w:r>
          </w:p>
        </w:tc>
        <w:tc>
          <w:tcPr>
            <w:tcW w:type="dxa" w:w="5953"/>
          </w:tcPr>
          <w:p>
            <w:r/>
          </w:p>
        </w:tc>
      </w:tr>
      <w:tr>
        <w:tc>
          <w:tcPr>
            <w:tcW w:type="dxa" w:w="3685"/>
          </w:tcPr>
          <w:p>
            <w:r>
              <w:rPr>
                <w:b/>
              </w:rPr>
              <w:t>Zugesagte Antwortzeit</w:t>
            </w:r>
          </w:p>
        </w:tc>
        <w:tc>
          <w:tcPr>
            <w:tcW w:type="dxa" w:w="5953"/>
          </w:tcPr>
          <w:p>
            <w:r/>
          </w:p>
        </w:tc>
      </w:tr>
      <w:tr>
        <w:tc>
          <w:tcPr>
            <w:tcW w:type="dxa" w:w="3685"/>
          </w:tcPr>
          <w:p>
            <w:r>
              <w:rPr>
                <w:b/>
              </w:rPr>
              <w:t>Monatlicher Auswertungstermin</w:t>
            </w:r>
          </w:p>
        </w:tc>
        <w:tc>
          <w:tcPr>
            <w:tcW w:type="dxa" w:w="5953"/>
          </w:tcPr>
          <w:p>
            <w:r/>
          </w:p>
        </w:tc>
      </w:tr>
      <w:tr>
        <w:tc>
          <w:tcPr>
            <w:tcW w:type="dxa" w:w="3685"/>
          </w:tcPr>
          <w:p>
            <w:r>
              <w:rPr>
                <w:b/>
              </w:rPr>
              <w:t>Die drei Kennzahlen, die wir berichten</w:t>
            </w:r>
          </w:p>
        </w:tc>
        <w:tc>
          <w:tcPr>
            <w:tcW w:type="dxa" w:w="5953"/>
          </w:tcPr>
          <w:p>
            <w:r>
              <w:br/>
            </w:r>
          </w:p>
        </w:tc>
      </w:tr>
      <w:tr>
        <w:tc>
          <w:tcPr>
            <w:tcW w:type="dxa" w:w="3685"/>
          </w:tcPr>
          <w:p>
            <w:r>
              <w:rPr>
                <w:b/>
              </w:rPr>
              <w:t>Budget: Betreuung</w:t>
            </w:r>
          </w:p>
        </w:tc>
        <w:tc>
          <w:tcPr>
            <w:tcW w:type="dxa" w:w="5953"/>
          </w:tcPr>
          <w:p>
            <w:r/>
          </w:p>
        </w:tc>
      </w:tr>
      <w:tr>
        <w:tc>
          <w:tcPr>
            <w:tcW w:type="dxa" w:w="3685"/>
          </w:tcPr>
          <w:p>
            <w:r>
              <w:rPr>
                <w:b/>
              </w:rPr>
              <w:t>Budget: Produktion</w:t>
            </w:r>
          </w:p>
        </w:tc>
        <w:tc>
          <w:tcPr>
            <w:tcW w:type="dxa" w:w="5953"/>
          </w:tcPr>
          <w:p>
            <w:r/>
          </w:p>
        </w:tc>
      </w:tr>
      <w:tr>
        <w:tc>
          <w:tcPr>
            <w:tcW w:type="dxa" w:w="3685"/>
          </w:tcPr>
          <w:p>
            <w:r>
              <w:rPr>
                <w:b/>
              </w:rPr>
              <w:t>Budget: Werbung</w:t>
            </w:r>
          </w:p>
        </w:tc>
        <w:tc>
          <w:tcPr>
            <w:tcW w:type="dxa" w:w="5953"/>
          </w:tcPr>
          <w:p>
            <w:r/>
          </w:p>
        </w:tc>
      </w:tr>
      <w:tr>
        <w:tc>
          <w:tcPr>
            <w:tcW w:type="dxa" w:w="3685"/>
          </w:tcPr>
          <w:p>
            <w:r>
              <w:rPr>
                <w:b/>
              </w:rPr>
              <w:t>Nächste Überprüfung am</w:t>
            </w:r>
          </w:p>
        </w:tc>
        <w:tc>
          <w:tcPr>
            <w:tcW w:type="dxa" w:w="5953"/>
          </w:tcPr>
          <w:p>
            <w:r/>
          </w:p>
        </w:tc>
      </w:tr>
    </w:tbl>
    <w:sectPr w:rsidR="00FC693F" w:rsidRPr="0006063C" w:rsidSect="00034616">
      <w:footerReference w:type="default" r:id="rId9"/>
      <w:pgSz w:w="12240" w:h="15840"/>
      <w:pgMar w:top="907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suchhelden.de/social-media-marketing.php · Stand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